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C7DD" w14:textId="77777777" w:rsidR="00E733BC" w:rsidRDefault="009D2B5C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Year 3/4 08.02.21</w:t>
      </w:r>
    </w:p>
    <w:p w14:paraId="0AA52DC6" w14:textId="77777777" w:rsidR="00E733BC" w:rsidRDefault="009D2B5C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LO I can understand why La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Chandeleur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is celebrated in France.</w:t>
      </w:r>
    </w:p>
    <w:p w14:paraId="7DD9B927" w14:textId="77777777" w:rsidR="00E733BC" w:rsidRDefault="009D2B5C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     I can name the ingredients to make a French crêpe and say what I would like to fill it with.</w:t>
      </w:r>
    </w:p>
    <w:p w14:paraId="24A0FE29" w14:textId="77777777" w:rsidR="00E733BC" w:rsidRDefault="00E733B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</w:p>
    <w:p w14:paraId="4F434170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 festival ‘La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Chandeleur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’ takes place in France on 2 February. </w:t>
      </w:r>
    </w:p>
    <w:p w14:paraId="623237A8" w14:textId="77777777" w:rsidR="00E733BC" w:rsidRDefault="00E733B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</w:p>
    <w:p w14:paraId="3B8E1D4B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La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Chandeleur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, la fête des chandelles or la fête de la lumière is a religious festival i</w:t>
      </w:r>
      <w:r>
        <w:rPr>
          <w:rFonts w:ascii="Comic Sans MS" w:eastAsia="Comic Sans MS" w:hAnsi="Comic Sans MS" w:cs="Comic Sans MS"/>
          <w:sz w:val="24"/>
          <w:szCs w:val="24"/>
        </w:rPr>
        <w:t xml:space="preserve">n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France  –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a day when people get to eat a lot of crêpes/ pancakes! </w:t>
      </w:r>
      <w:r>
        <w:rPr>
          <w:rFonts w:ascii="Comic Sans MS" w:eastAsia="Comic Sans MS" w:hAnsi="Comic Sans MS" w:cs="Comic Sans MS"/>
          <w:sz w:val="24"/>
          <w:szCs w:val="24"/>
        </w:rPr>
        <w:t>😋</w:t>
      </w:r>
      <w:r>
        <w:rPr>
          <w:rFonts w:ascii="Comic Sans MS" w:eastAsia="Comic Sans MS" w:hAnsi="Comic Sans MS" w:cs="Comic Sans MS"/>
          <w:sz w:val="24"/>
          <w:szCs w:val="24"/>
        </w:rPr>
        <w:t xml:space="preserve"> There are different reasons for this:</w:t>
      </w:r>
    </w:p>
    <w:p w14:paraId="5606AA59" w14:textId="77777777" w:rsidR="00E733BC" w:rsidRDefault="009D2B5C">
      <w:pPr>
        <w:numPr>
          <w:ilvl w:val="0"/>
          <w:numId w:val="1"/>
        </w:num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It was a good way to eat up extra wheat ahead of the new harvest.  </w:t>
      </w:r>
    </w:p>
    <w:p w14:paraId="58C20BF2" w14:textId="77777777" w:rsidR="00E733BC" w:rsidRDefault="009D2B5C">
      <w:pPr>
        <w:numPr>
          <w:ilvl w:val="0"/>
          <w:numId w:val="1"/>
        </w:num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Another is that the crêpes resemble a sun so it was a reason to celebrate as th</w:t>
      </w:r>
      <w:r>
        <w:rPr>
          <w:rFonts w:ascii="Comic Sans MS" w:eastAsia="Comic Sans MS" w:hAnsi="Comic Sans MS" w:cs="Comic Sans MS"/>
          <w:sz w:val="24"/>
          <w:szCs w:val="24"/>
        </w:rPr>
        <w:t xml:space="preserve">e days started to get longer and sunnier.  As the crêpe is tossed, it is like the sun rising in the sky to make the day lighter.  </w:t>
      </w:r>
    </w:p>
    <w:p w14:paraId="2751272C" w14:textId="77777777" w:rsidR="00E733BC" w:rsidRDefault="009D2B5C">
      <w:pPr>
        <w:numPr>
          <w:ilvl w:val="0"/>
          <w:numId w:val="1"/>
        </w:num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Religiously, the 2 February marks the day when Jesus was presented at the temple in Jerusalem.</w:t>
      </w:r>
    </w:p>
    <w:p w14:paraId="6F5877CE" w14:textId="77777777" w:rsidR="00E733BC" w:rsidRDefault="00E733BC">
      <w:pPr>
        <w:pBdr>
          <w:bottom w:val="none" w:sz="0" w:space="11" w:color="auto"/>
        </w:pBdr>
        <w:shd w:val="clear" w:color="auto" w:fill="FFFFFF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14:paraId="2FF91C36" w14:textId="77777777" w:rsidR="00E733BC" w:rsidRDefault="009D2B5C">
      <w:pPr>
        <w:numPr>
          <w:ilvl w:val="0"/>
          <w:numId w:val="2"/>
        </w:num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La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Chandeleur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Teaching Videos</w:t>
      </w:r>
    </w:p>
    <w:p w14:paraId="02BC1F8F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VIDEO1ingredients</w:t>
      </w:r>
    </w:p>
    <w:p w14:paraId="06135F8F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VIDEO2fillings</w:t>
      </w:r>
    </w:p>
    <w:p w14:paraId="3045A3AE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VIDEO3Jevoudrais</w:t>
      </w:r>
    </w:p>
    <w:p w14:paraId="7AA5138E" w14:textId="77777777" w:rsidR="00E733BC" w:rsidRDefault="00E733B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</w:p>
    <w:p w14:paraId="29EC18E0" w14:textId="77777777" w:rsidR="00E733BC" w:rsidRDefault="009D2B5C">
      <w:pPr>
        <w:numPr>
          <w:ilvl w:val="0"/>
          <w:numId w:val="2"/>
        </w:num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Song for la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Chandeleur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hyperlink r:id="rId5">
        <w:r>
          <w:rPr>
            <w:rFonts w:ascii="Comic Sans MS" w:eastAsia="Comic Sans MS" w:hAnsi="Comic Sans MS" w:cs="Comic Sans MS"/>
            <w:b/>
            <w:color w:val="1155CC"/>
            <w:sz w:val="24"/>
            <w:szCs w:val="24"/>
            <w:u w:val="single"/>
          </w:rPr>
          <w:t>https://youtu.be/U4IZ2LcOkqI</w:t>
        </w:r>
      </w:hyperlink>
    </w:p>
    <w:p w14:paraId="618302FE" w14:textId="77777777" w:rsidR="00E733BC" w:rsidRDefault="00E733BC">
      <w:pPr>
        <w:pBdr>
          <w:bottom w:val="none" w:sz="0" w:space="11" w:color="auto"/>
        </w:pBdr>
        <w:shd w:val="clear" w:color="auto" w:fill="FFFFFF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14:paraId="7A16BE42" w14:textId="77777777" w:rsidR="00E733BC" w:rsidRDefault="009D2B5C">
      <w:pPr>
        <w:numPr>
          <w:ilvl w:val="0"/>
          <w:numId w:val="2"/>
        </w:num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Tasks</w:t>
      </w:r>
    </w:p>
    <w:p w14:paraId="558DF112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Click on the link below to make your own crêpes, to buy the ingredients for your crêpes and then write a description of a crêpe you would like to eat! Try making your own French crêpes at home! Bon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appetit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! </w:t>
      </w:r>
    </w:p>
    <w:p w14:paraId="41662C8F" w14:textId="77777777" w:rsidR="00E733BC" w:rsidRDefault="009D2B5C">
      <w:pPr>
        <w:pBdr>
          <w:bottom w:val="none" w:sz="0" w:space="11" w:color="auto"/>
        </w:pBdr>
        <w:shd w:val="clear" w:color="auto" w:fill="FFFFFF"/>
        <w:rPr>
          <w:rFonts w:ascii="Comic Sans MS" w:eastAsia="Comic Sans MS" w:hAnsi="Comic Sans MS" w:cs="Comic Sans MS"/>
          <w:color w:val="1D2228"/>
          <w:sz w:val="24"/>
          <w:szCs w:val="24"/>
          <w:highlight w:val="white"/>
        </w:rPr>
      </w:pPr>
      <w:hyperlink r:id="rId6">
        <w:r>
          <w:rPr>
            <w:rFonts w:ascii="Comic Sans MS" w:eastAsia="Comic Sans MS" w:hAnsi="Comic Sans MS" w:cs="Comic Sans MS"/>
            <w:color w:val="338FE9"/>
            <w:sz w:val="24"/>
            <w:szCs w:val="24"/>
            <w:highlight w:val="white"/>
            <w:u w:val="single"/>
          </w:rPr>
          <w:t xml:space="preserve">La </w:t>
        </w:r>
        <w:proofErr w:type="spellStart"/>
        <w:r>
          <w:rPr>
            <w:rFonts w:ascii="Comic Sans MS" w:eastAsia="Comic Sans MS" w:hAnsi="Comic Sans MS" w:cs="Comic Sans MS"/>
            <w:color w:val="338FE9"/>
            <w:sz w:val="24"/>
            <w:szCs w:val="24"/>
            <w:highlight w:val="white"/>
            <w:u w:val="single"/>
          </w:rPr>
          <w:t>chandeleur</w:t>
        </w:r>
        <w:proofErr w:type="spellEnd"/>
        <w:r>
          <w:rPr>
            <w:rFonts w:ascii="Comic Sans MS" w:eastAsia="Comic Sans MS" w:hAnsi="Comic Sans MS" w:cs="Comic Sans MS"/>
            <w:color w:val="338FE9"/>
            <w:sz w:val="24"/>
            <w:szCs w:val="24"/>
            <w:highlight w:val="white"/>
            <w:u w:val="single"/>
          </w:rPr>
          <w:t xml:space="preserve"> by </w:t>
        </w:r>
        <w:proofErr w:type="spellStart"/>
        <w:r>
          <w:rPr>
            <w:rFonts w:ascii="Comic Sans MS" w:eastAsia="Comic Sans MS" w:hAnsi="Comic Sans MS" w:cs="Comic Sans MS"/>
            <w:color w:val="338FE9"/>
            <w:sz w:val="24"/>
            <w:szCs w:val="24"/>
            <w:highlight w:val="white"/>
            <w:u w:val="single"/>
          </w:rPr>
          <w:t>cheaney</w:t>
        </w:r>
        <w:proofErr w:type="spellEnd"/>
        <w:r>
          <w:rPr>
            <w:rFonts w:ascii="Comic Sans MS" w:eastAsia="Comic Sans MS" w:hAnsi="Comic Sans MS" w:cs="Comic Sans MS"/>
            <w:color w:val="338FE9"/>
            <w:sz w:val="24"/>
            <w:szCs w:val="24"/>
            <w:highlight w:val="white"/>
            <w:u w:val="single"/>
          </w:rPr>
          <w:t xml:space="preserve"> on Genially</w:t>
        </w:r>
      </w:hyperlink>
      <w:r>
        <w:rPr>
          <w:rFonts w:ascii="Comic Sans MS" w:eastAsia="Comic Sans MS" w:hAnsi="Comic Sans MS" w:cs="Comic Sans MS"/>
          <w:color w:val="1D2228"/>
          <w:sz w:val="24"/>
          <w:szCs w:val="24"/>
          <w:highlight w:val="white"/>
        </w:rPr>
        <w:t xml:space="preserve"> </w:t>
      </w: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2E5C6C5B" wp14:editId="2AB597DB">
            <wp:extent cx="1100138" cy="7334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</w:rPr>
        <w:t>😋</w:t>
      </w:r>
    </w:p>
    <w:p w14:paraId="07C84ECE" w14:textId="77777777" w:rsidR="00E733BC" w:rsidRDefault="00E733BC">
      <w:pPr>
        <w:pBdr>
          <w:bottom w:val="none" w:sz="0" w:space="11" w:color="auto"/>
        </w:pBdr>
        <w:shd w:val="clear" w:color="auto" w:fill="FFFFFF"/>
        <w:rPr>
          <w:color w:val="1D2228"/>
          <w:sz w:val="20"/>
          <w:szCs w:val="20"/>
          <w:highlight w:val="white"/>
        </w:rPr>
      </w:pPr>
    </w:p>
    <w:p w14:paraId="2A83FB0C" w14:textId="77777777" w:rsidR="00E733BC" w:rsidRDefault="00E733BC">
      <w:pPr>
        <w:pBdr>
          <w:bottom w:val="none" w:sz="0" w:space="11" w:color="auto"/>
        </w:pBdr>
        <w:shd w:val="clear" w:color="auto" w:fill="FFFFFF"/>
        <w:rPr>
          <w:color w:val="1D2228"/>
          <w:sz w:val="20"/>
          <w:szCs w:val="20"/>
          <w:highlight w:val="white"/>
        </w:rPr>
      </w:pPr>
    </w:p>
    <w:p w14:paraId="2442B668" w14:textId="77777777" w:rsidR="00E733BC" w:rsidRDefault="009D2B5C">
      <w:pPr>
        <w:pBdr>
          <w:bottom w:val="none" w:sz="0" w:space="11" w:color="auto"/>
        </w:pBdr>
        <w:shd w:val="clear" w:color="auto" w:fill="FFFFFF"/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sectPr w:rsidR="00E733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058"/>
    <w:multiLevelType w:val="multilevel"/>
    <w:tmpl w:val="D0366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C40D42"/>
    <w:multiLevelType w:val="multilevel"/>
    <w:tmpl w:val="B2F83F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BC"/>
    <w:rsid w:val="009D2B5C"/>
    <w:rsid w:val="00E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1DAE"/>
  <w15:docId w15:val="{8EF05A80-38B2-41B0-8E94-24C62182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600c2e4aae03310d0c24d573/" TargetMode="External"/><Relationship Id="rId5" Type="http://schemas.openxmlformats.org/officeDocument/2006/relationships/hyperlink" Target="https://youtu.be/U4IZ2LcOkq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SMITH</dc:creator>
  <cp:lastModifiedBy>LAUREN  SMITH</cp:lastModifiedBy>
  <cp:revision>2</cp:revision>
  <dcterms:created xsi:type="dcterms:W3CDTF">2021-02-05T12:17:00Z</dcterms:created>
  <dcterms:modified xsi:type="dcterms:W3CDTF">2021-02-05T12:17:00Z</dcterms:modified>
</cp:coreProperties>
</file>